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06DE" w:rsidR="00AF5B8C" w:rsidP="7B526FB0" w:rsidRDefault="00AF5B8C" w14:paraId="72D85FE1" w14:textId="77777777">
      <w:pPr>
        <w:rPr>
          <w:rFonts w:asciiTheme="minorHAnsi" w:hAnsiTheme="minorHAnsi" w:cstheme="minorHAnsi"/>
          <w:szCs w:val="24"/>
        </w:rPr>
      </w:pPr>
    </w:p>
    <w:p w:rsidR="7B526FB0" w:rsidP="7B526FB0" w:rsidRDefault="7B526FB0" w14:paraId="25E9307F" w14:textId="7730C685">
      <w:pPr>
        <w:pStyle w:val="Header"/>
        <w:rPr>
          <w:rFonts w:ascii="Calibri" w:hAnsi="Calibri" w:cs="Calibri" w:asciiTheme="minorAscii" w:hAnsiTheme="minorAscii" w:cstheme="minorAscii"/>
          <w:b w:val="1"/>
          <w:bCs w:val="1"/>
        </w:rPr>
      </w:pPr>
    </w:p>
    <w:p w:rsidRPr="00CD06DE" w:rsidR="00AF5B8C" w:rsidP="7B526FB0" w:rsidRDefault="00C03275" w14:paraId="42FC9C0C" w14:textId="745E3F7A">
      <w:pPr>
        <w:pStyle w:val="Header"/>
        <w:ind w:firstLine="0"/>
        <w:rPr>
          <w:rFonts w:ascii="Calibri" w:hAnsi="Calibri" w:cs="Calibri" w:asciiTheme="minorAscii" w:hAnsiTheme="minorAscii" w:cstheme="minorAscii"/>
        </w:rPr>
      </w:pPr>
      <w:r w:rsidRPr="7B526FB0" w:rsidR="00C776D2">
        <w:rPr>
          <w:rFonts w:ascii="Calibri" w:hAnsi="Calibri" w:cs="Calibri" w:asciiTheme="minorAscii" w:hAnsiTheme="minorAscii" w:cstheme="minorAscii"/>
          <w:b w:val="1"/>
          <w:bCs w:val="1"/>
          <w:sz w:val="28"/>
          <w:szCs w:val="28"/>
        </w:rPr>
        <w:t xml:space="preserve">Job </w:t>
      </w:r>
      <w:r w:rsidRPr="7B526FB0" w:rsidR="00307CF8">
        <w:rPr>
          <w:rFonts w:ascii="Calibri" w:hAnsi="Calibri" w:cs="Calibri" w:asciiTheme="minorAscii" w:hAnsiTheme="minorAscii" w:cstheme="minorAscii"/>
          <w:b w:val="1"/>
          <w:bCs w:val="1"/>
          <w:sz w:val="28"/>
          <w:szCs w:val="28"/>
        </w:rPr>
        <w:t>Description</w:t>
      </w:r>
    </w:p>
    <w:p w:rsidRPr="00CD06DE" w:rsidR="00AF5B8C" w:rsidP="00AF5B8C" w:rsidRDefault="00AF5B8C" w14:paraId="6FFB3F50" w14:textId="77777777">
      <w:pPr>
        <w:pBdr>
          <w:bottom w:val="single" w:color="auto" w:sz="12" w:space="1"/>
        </w:pBdr>
        <w:rPr>
          <w:rFonts w:asciiTheme="minorHAnsi" w:hAnsiTheme="minorHAnsi" w:cstheme="minorHAnsi"/>
          <w:szCs w:val="24"/>
        </w:rPr>
      </w:pPr>
      <w:r w:rsidRPr="00CD06DE">
        <w:rPr>
          <w:rFonts w:asciiTheme="minorHAnsi" w:hAnsiTheme="minorHAnsi" w:cstheme="minorHAnsi"/>
          <w:szCs w:val="24"/>
        </w:rPr>
        <w:t xml:space="preserve">                                                     </w:t>
      </w:r>
    </w:p>
    <w:p w:rsidR="00AF5B8C" w:rsidP="00AF5B8C" w:rsidRDefault="00AF5B8C" w14:paraId="6D750A4C" w14:textId="1C9C874E">
      <w:pPr>
        <w:numPr>
          <w:ilvl w:val="12"/>
          <w:numId w:val="0"/>
        </w:numPr>
        <w:rPr>
          <w:rFonts w:asciiTheme="minorHAnsi" w:hAnsiTheme="minorHAnsi" w:cstheme="minorHAnsi"/>
          <w:szCs w:val="24"/>
        </w:rPr>
      </w:pPr>
    </w:p>
    <w:p w:rsidR="00E20190" w:rsidP="6A803C1B" w:rsidRDefault="00E20190" w14:paraId="1D602343" w14:textId="2C49A0D0">
      <w:pPr>
        <w:pStyle w:val="Normal"/>
        <w:bidi w:val="0"/>
        <w:spacing w:before="0" w:beforeAutospacing="off" w:after="120" w:afterAutospacing="off" w:line="240" w:lineRule="auto"/>
        <w:ind w:left="0" w:right="0"/>
        <w:jc w:val="left"/>
        <w:rPr>
          <w:rFonts w:ascii="Calibri" w:hAnsi="Calibri" w:cs="Calibri" w:asciiTheme="minorAscii" w:hAnsiTheme="minorAscii" w:cstheme="minorAscii"/>
        </w:rPr>
      </w:pPr>
      <w:r w:rsidRPr="6A803C1B" w:rsidR="00E20190">
        <w:rPr>
          <w:rFonts w:ascii="Calibri" w:hAnsi="Calibri" w:cs="Calibri" w:asciiTheme="minorAscii" w:hAnsiTheme="minorAscii" w:cstheme="minorAscii"/>
          <w:b w:val="1"/>
          <w:bCs w:val="1"/>
        </w:rPr>
        <w:t>Job Title:</w:t>
      </w:r>
      <w:r>
        <w:tab/>
      </w:r>
      <w:r w:rsidRPr="6A803C1B" w:rsidR="7B526FB0">
        <w:rPr>
          <w:rFonts w:ascii="Calibri" w:hAnsi="Calibri" w:cs="Calibri" w:asciiTheme="minorAscii" w:hAnsiTheme="minorAscii" w:cstheme="minorAscii"/>
        </w:rPr>
        <w:t>CNC Machine Operator</w:t>
      </w:r>
      <w:r>
        <w:tab/>
      </w:r>
      <w:r>
        <w:tab/>
      </w:r>
      <w:r w:rsidRPr="6A803C1B" w:rsidR="00235FFE">
        <w:rPr>
          <w:rFonts w:ascii="Calibri" w:hAnsi="Calibri" w:cs="Calibri" w:asciiTheme="minorAscii" w:hAnsiTheme="minorAscii" w:cstheme="minorAscii"/>
          <w:b w:val="1"/>
          <w:bCs w:val="1"/>
        </w:rPr>
        <w:t xml:space="preserve"> </w:t>
      </w:r>
      <w:r>
        <w:tab/>
      </w:r>
      <w:r w:rsidRPr="6A803C1B" w:rsidR="00E20190">
        <w:rPr>
          <w:rFonts w:ascii="Calibri" w:hAnsi="Calibri" w:cs="Calibri" w:asciiTheme="minorAscii" w:hAnsiTheme="minorAscii" w:cstheme="minorAscii"/>
          <w:b w:val="1"/>
          <w:bCs w:val="1"/>
        </w:rPr>
        <w:t>Department:</w:t>
      </w:r>
      <w:r>
        <w:tab/>
      </w:r>
      <w:r w:rsidRPr="6A803C1B" w:rsidR="1818265C">
        <w:rPr>
          <w:rFonts w:ascii="Calibri" w:hAnsi="Calibri" w:cs="Calibri" w:asciiTheme="minorAscii" w:hAnsiTheme="minorAscii" w:cstheme="minorAscii"/>
          <w:b w:val="0"/>
          <w:bCs w:val="0"/>
        </w:rPr>
        <w:t>Manufacturing</w:t>
      </w:r>
    </w:p>
    <w:p w:rsidR="00E20190" w:rsidP="7B526FB0" w:rsidRDefault="00E20190" w14:paraId="0C35830E" w14:textId="0238615A">
      <w:pPr>
        <w:spacing w:after="120"/>
        <w:rPr>
          <w:rFonts w:ascii="Calibri" w:hAnsi="Calibri" w:cs="Calibri" w:asciiTheme="minorAscii" w:hAnsiTheme="minorAscii" w:cstheme="minorAscii"/>
        </w:rPr>
      </w:pPr>
      <w:r w:rsidRPr="7B526FB0" w:rsidR="00E20190">
        <w:rPr>
          <w:rFonts w:ascii="Calibri" w:hAnsi="Calibri" w:cs="Calibri" w:asciiTheme="minorAscii" w:hAnsiTheme="minorAscii" w:cstheme="minorAscii"/>
          <w:b w:val="1"/>
          <w:bCs w:val="1"/>
        </w:rPr>
        <w:t>FLSA Status:</w:t>
      </w:r>
      <w:r>
        <w:tab/>
      </w:r>
      <w:r w:rsidRPr="7B526FB0" w:rsidR="005D6D32">
        <w:rPr>
          <w:rFonts w:ascii="Calibri" w:hAnsi="Calibri" w:cs="Calibri" w:asciiTheme="minorAscii" w:hAnsiTheme="minorAscii" w:cstheme="minorAscii"/>
          <w:b w:val="0"/>
          <w:bCs w:val="0"/>
        </w:rPr>
        <w:t>Not-Exempt Hourly</w:t>
      </w:r>
      <w:r>
        <w:tab/>
      </w:r>
      <w:r>
        <w:tab/>
      </w:r>
      <w:r>
        <w:tab/>
      </w:r>
      <w:r>
        <w:tab/>
      </w:r>
      <w:r w:rsidRPr="7B526FB0" w:rsidR="00E20190">
        <w:rPr>
          <w:rFonts w:ascii="Calibri" w:hAnsi="Calibri" w:cs="Calibri" w:asciiTheme="minorAscii" w:hAnsiTheme="minorAscii" w:cstheme="minorAscii"/>
          <w:b w:val="1"/>
          <w:bCs w:val="1"/>
        </w:rPr>
        <w:t>Travel:</w:t>
      </w:r>
      <w:r>
        <w:tab/>
      </w:r>
      <w:r>
        <w:tab/>
      </w:r>
      <w:r w:rsidRPr="7B526FB0" w:rsidR="003C6264">
        <w:rPr>
          <w:rFonts w:ascii="Calibri" w:hAnsi="Calibri" w:cs="Calibri" w:asciiTheme="minorAscii" w:hAnsiTheme="minorAscii" w:cstheme="minorAscii"/>
        </w:rPr>
        <w:t>None</w:t>
      </w:r>
    </w:p>
    <w:p w:rsidR="00E20190" w:rsidP="7B526FB0" w:rsidRDefault="00E20190" w14:paraId="7BF16F06" w14:textId="19EC7DBB">
      <w:pPr>
        <w:spacing w:after="120"/>
        <w:rPr>
          <w:rFonts w:ascii="Calibri" w:hAnsi="Calibri" w:cs="Calibri" w:asciiTheme="minorAscii" w:hAnsiTheme="minorAscii" w:cstheme="minorAscii"/>
        </w:rPr>
      </w:pPr>
      <w:r w:rsidRPr="7B526FB0" w:rsidR="00E20190">
        <w:rPr>
          <w:rFonts w:ascii="Calibri" w:hAnsi="Calibri" w:cs="Calibri" w:asciiTheme="minorAscii" w:hAnsiTheme="minorAscii" w:cstheme="minorAscii"/>
          <w:b w:val="1"/>
          <w:bCs w:val="1"/>
        </w:rPr>
        <w:t>Reports to:</w:t>
      </w:r>
      <w:r w:rsidRPr="7B526FB0" w:rsidR="0097725D">
        <w:rPr>
          <w:rFonts w:ascii="Calibri" w:hAnsi="Calibri" w:cs="Calibri" w:asciiTheme="minorAscii" w:hAnsiTheme="minorAscii" w:cstheme="minorAscii"/>
          <w:b w:val="1"/>
          <w:bCs w:val="1"/>
        </w:rPr>
        <w:t xml:space="preserve">  </w:t>
      </w:r>
      <w:r>
        <w:tab/>
      </w:r>
      <w:r w:rsidRPr="7B526FB0" w:rsidR="00202546">
        <w:rPr>
          <w:rFonts w:ascii="Calibri" w:hAnsi="Calibri" w:cs="Calibri" w:asciiTheme="minorAscii" w:hAnsiTheme="minorAscii" w:cstheme="minorAscii"/>
        </w:rPr>
        <w:t>Manufacturing Supervisor</w:t>
      </w:r>
      <w:r>
        <w:tab/>
      </w:r>
      <w:r>
        <w:tab/>
      </w:r>
      <w:r>
        <w:tab/>
      </w:r>
      <w:r w:rsidRPr="7B526FB0" w:rsidR="00E20190">
        <w:rPr>
          <w:rFonts w:ascii="Calibri" w:hAnsi="Calibri" w:cs="Calibri" w:asciiTheme="minorAscii" w:hAnsiTheme="minorAscii" w:cstheme="minorAscii"/>
          <w:b w:val="1"/>
          <w:bCs w:val="1"/>
        </w:rPr>
        <w:t>Location:</w:t>
      </w:r>
      <w:r w:rsidRPr="7B526FB0" w:rsidR="00E20190">
        <w:rPr>
          <w:rFonts w:ascii="Calibri" w:hAnsi="Calibri" w:cs="Calibri" w:asciiTheme="minorAscii" w:hAnsiTheme="minorAscii" w:cstheme="minorAscii"/>
        </w:rPr>
        <w:t xml:space="preserve">  </w:t>
      </w:r>
      <w:r>
        <w:tab/>
      </w:r>
      <w:r w:rsidRPr="7B526FB0" w:rsidR="003C6264">
        <w:rPr>
          <w:rFonts w:ascii="Calibri" w:hAnsi="Calibri" w:cs="Calibri" w:asciiTheme="minorAscii" w:hAnsiTheme="minorAscii" w:cstheme="minorAscii"/>
        </w:rPr>
        <w:t>Nicholasville, KY</w:t>
      </w:r>
    </w:p>
    <w:p w:rsidR="00E20190" w:rsidP="00AF5B8C" w:rsidRDefault="00E20190" w14:paraId="3BFF7974" w14:textId="52E320DF">
      <w:pPr>
        <w:numPr>
          <w:ilvl w:val="12"/>
          <w:numId w:val="0"/>
        </w:numPr>
        <w:rPr>
          <w:rFonts w:asciiTheme="minorHAnsi" w:hAnsiTheme="minorHAnsi" w:cstheme="minorHAnsi"/>
          <w:szCs w:val="24"/>
        </w:rPr>
      </w:pPr>
    </w:p>
    <w:p w:rsidR="00CD06DE" w:rsidP="6A803C1B" w:rsidRDefault="00CD06DE" w14:paraId="451108A1" w14:textId="7A6B4733">
      <w:pPr>
        <w:shd w:val="clear" w:color="auto" w:fill="FFFFFF" w:themeFill="background1"/>
        <w:textAlignment w:val="baseline"/>
        <w:rPr>
          <w:rFonts w:ascii="Calibri" w:hAnsi="Calibri" w:cs="Calibri" w:asciiTheme="minorAscii" w:hAnsiTheme="minorAscii" w:cstheme="minorAscii"/>
          <w:color w:val="000000"/>
        </w:rPr>
      </w:pPr>
      <w:r w:rsidRPr="6A803C1B" w:rsidR="00CD06DE">
        <w:rPr>
          <w:rFonts w:ascii="Calibri" w:hAnsi="Calibri" w:cs="Calibri" w:asciiTheme="minorAscii" w:hAnsiTheme="minorAscii" w:cstheme="minorAscii"/>
          <w:color w:val="000000" w:themeColor="text1" w:themeTint="FF" w:themeShade="FF"/>
        </w:rPr>
        <w:t xml:space="preserve">The Sargent and Greenleaf (S&amp;G) </w:t>
      </w:r>
      <w:r w:rsidRPr="6A803C1B" w:rsidR="6B32BFDD">
        <w:rPr>
          <w:rFonts w:ascii="Calibri" w:hAnsi="Calibri" w:cs="Calibri" w:asciiTheme="minorAscii" w:hAnsiTheme="minorAscii" w:cstheme="minorAscii"/>
          <w:color w:val="000000" w:themeColor="text1" w:themeTint="FF" w:themeShade="FF"/>
        </w:rPr>
        <w:t>Lock Solutions Group</w:t>
      </w:r>
      <w:r w:rsidRPr="6A803C1B" w:rsidR="00CD06DE">
        <w:rPr>
          <w:rFonts w:ascii="Calibri" w:hAnsi="Calibri" w:cs="Calibri" w:asciiTheme="minorAscii" w:hAnsiTheme="minorAscii" w:cstheme="minorAscii"/>
          <w:color w:val="000000" w:themeColor="text1" w:themeTint="FF" w:themeShade="FF"/>
        </w:rPr>
        <w:t xml:space="preserve"> deliver</w:t>
      </w:r>
      <w:r w:rsidRPr="6A803C1B" w:rsidR="0434A1C7">
        <w:rPr>
          <w:rFonts w:ascii="Calibri" w:hAnsi="Calibri" w:cs="Calibri" w:asciiTheme="minorAscii" w:hAnsiTheme="minorAscii" w:cstheme="minorAscii"/>
          <w:color w:val="000000" w:themeColor="text1" w:themeTint="FF" w:themeShade="FF"/>
        </w:rPr>
        <w:t>s</w:t>
      </w:r>
      <w:r w:rsidRPr="6A803C1B" w:rsidR="00CD06DE">
        <w:rPr>
          <w:rFonts w:ascii="Calibri" w:hAnsi="Calibri" w:cs="Calibri" w:asciiTheme="minorAscii" w:hAnsiTheme="minorAscii" w:cstheme="minorAscii"/>
          <w:color w:val="000000" w:themeColor="text1" w:themeTint="FF" w:themeShade="FF"/>
        </w:rPr>
        <w:t xml:space="preserve"> proven lock and door solutions that protect people and assets at home, at work, and in communities around the world. With trusted brands such as Sargent &amp; Greenleaf, Delaney Hardware, Premier Steel Doors &amp; Frames and </w:t>
      </w:r>
      <w:r w:rsidRPr="6A803C1B" w:rsidR="00CD06DE">
        <w:rPr>
          <w:rFonts w:ascii="Calibri" w:hAnsi="Calibri" w:cs="Calibri" w:asciiTheme="minorAscii" w:hAnsiTheme="minorAscii" w:cstheme="minorAscii"/>
          <w:color w:val="000000" w:themeColor="text1" w:themeTint="FF" w:themeShade="FF"/>
        </w:rPr>
        <w:t>MegaMet</w:t>
      </w:r>
      <w:r w:rsidRPr="6A803C1B" w:rsidR="00CD06DE">
        <w:rPr>
          <w:rFonts w:ascii="Calibri" w:hAnsi="Calibri" w:cs="Calibri" w:asciiTheme="minorAscii" w:hAnsiTheme="minorAscii" w:cstheme="minorAscii"/>
          <w:color w:val="000000" w:themeColor="text1" w:themeTint="FF" w:themeShade="FF"/>
        </w:rPr>
        <w:t xml:space="preserve"> Industries, we </w:t>
      </w:r>
      <w:r w:rsidRPr="6A803C1B" w:rsidR="00DB014B">
        <w:rPr>
          <w:rFonts w:ascii="Calibri" w:hAnsi="Calibri" w:cs="Calibri" w:asciiTheme="minorAscii" w:hAnsiTheme="minorAscii" w:cstheme="minorAscii"/>
          <w:color w:val="000000" w:themeColor="text1" w:themeTint="FF" w:themeShade="FF"/>
        </w:rPr>
        <w:t>can</w:t>
      </w:r>
      <w:r w:rsidRPr="6A803C1B" w:rsidR="00CD06DE">
        <w:rPr>
          <w:rFonts w:ascii="Calibri" w:hAnsi="Calibri" w:cs="Calibri" w:asciiTheme="minorAscii" w:hAnsiTheme="minorAscii" w:cstheme="minorAscii"/>
          <w:color w:val="000000" w:themeColor="text1" w:themeTint="FF" w:themeShade="FF"/>
        </w:rPr>
        <w:t xml:space="preserve"> provide businesses and consumers high-security safe locks and locking systems, high-quality door hardware and fixtures, commercial-grade steel doors and frames, as well as multi-family and commercial security solutions. </w:t>
      </w:r>
    </w:p>
    <w:p w:rsidRPr="00CD06DE" w:rsidR="00333AAA" w:rsidP="00CD06DE" w:rsidRDefault="00333AAA" w14:paraId="570FA1FC" w14:textId="77777777">
      <w:pPr>
        <w:shd w:val="clear" w:color="auto" w:fill="FFFFFF"/>
        <w:textAlignment w:val="baseline"/>
        <w:rPr>
          <w:rFonts w:asciiTheme="minorHAnsi" w:hAnsiTheme="minorHAnsi" w:cstheme="minorHAnsi"/>
          <w:szCs w:val="24"/>
        </w:rPr>
      </w:pPr>
    </w:p>
    <w:p w:rsidR="00CD06DE" w:rsidP="6A803C1B" w:rsidRDefault="00CD06DE" w14:paraId="3984DA89" w14:textId="1902CE46">
      <w:pPr>
        <w:shd w:val="clear" w:color="auto" w:fill="FFFFFF" w:themeFill="background1"/>
        <w:textAlignment w:val="baseline"/>
        <w:rPr>
          <w:rFonts w:ascii="Calibri" w:hAnsi="Calibri" w:cs="Calibri" w:asciiTheme="minorAscii" w:hAnsiTheme="minorAscii" w:cstheme="minorAscii"/>
          <w:color w:val="000000"/>
          <w:shd w:val="clear" w:color="auto" w:fill="FFFFFF"/>
        </w:rPr>
      </w:pPr>
      <w:r w:rsidRPr="6A803C1B" w:rsidR="00CD06DE">
        <w:rPr>
          <w:rFonts w:ascii="Calibri" w:hAnsi="Calibri" w:cs="Calibri" w:asciiTheme="minorAscii" w:hAnsiTheme="minorAscii" w:cstheme="minorAscii"/>
          <w:color w:val="000000"/>
          <w:shd w:val="clear" w:color="auto" w:fill="FFFFFF"/>
        </w:rPr>
        <w:t xml:space="preserve">Our unique portfolio of lock and door solution brands </w:t>
      </w:r>
      <w:r w:rsidRPr="6A803C1B" w:rsidR="0E6BB805">
        <w:rPr>
          <w:rFonts w:ascii="Calibri" w:hAnsi="Calibri" w:cs="Calibri" w:asciiTheme="minorAscii" w:hAnsiTheme="minorAscii" w:cstheme="minorAscii"/>
          <w:color w:val="000000"/>
          <w:shd w:val="clear" w:color="auto" w:fill="FFFFFF"/>
        </w:rPr>
        <w:t>serves</w:t>
      </w:r>
      <w:r w:rsidRPr="6A803C1B" w:rsidR="00CD06DE">
        <w:rPr>
          <w:rFonts w:ascii="Calibri" w:hAnsi="Calibri" w:cs="Calibri" w:asciiTheme="minorAscii" w:hAnsiTheme="minorAscii" w:cstheme="minorAscii"/>
          <w:color w:val="000000"/>
          <w:shd w:val="clear" w:color="auto" w:fill="FFFFFF"/>
        </w:rPr>
        <w:t xml:space="preserve"> a wide range of our </w:t>
      </w:r>
      <w:r w:rsidRPr="6A803C1B" w:rsidR="5B631628">
        <w:rPr>
          <w:rFonts w:ascii="Calibri" w:hAnsi="Calibri" w:cs="Calibri" w:asciiTheme="minorAscii" w:hAnsiTheme="minorAscii" w:cstheme="minorAscii"/>
          <w:color w:val="000000"/>
          <w:shd w:val="clear" w:color="auto" w:fill="FFFFFF"/>
        </w:rPr>
        <w:t>customers’</w:t>
      </w:r>
      <w:r w:rsidRPr="6A803C1B" w:rsidR="00CD06DE">
        <w:rPr>
          <w:rFonts w:ascii="Calibri" w:hAnsi="Calibri" w:cs="Calibri" w:asciiTheme="minorAscii" w:hAnsiTheme="minorAscii" w:cstheme="minorAscii"/>
          <w:color w:val="000000"/>
          <w:shd w:val="clear" w:color="auto" w:fill="FFFFFF"/>
        </w:rPr>
        <w:t xml:space="preserve"> security needs across industries and applications. Together, we are on a mission to make the world more secure today and in the future.</w:t>
      </w:r>
    </w:p>
    <w:p w:rsidR="003F29EA" w:rsidP="00CD06DE" w:rsidRDefault="003F29EA" w14:paraId="2560D6B8" w14:textId="0F1A28D0">
      <w:pPr>
        <w:shd w:val="clear" w:color="auto" w:fill="FFFFFF"/>
        <w:textAlignment w:val="baseline"/>
        <w:rPr>
          <w:rFonts w:asciiTheme="minorHAnsi" w:hAnsiTheme="minorHAnsi" w:cstheme="minorHAnsi"/>
          <w:color w:val="000000"/>
          <w:szCs w:val="24"/>
          <w:shd w:val="clear" w:color="auto" w:fill="FFFFFF"/>
        </w:rPr>
      </w:pPr>
    </w:p>
    <w:p w:rsidR="003F29EA" w:rsidP="00B66552" w:rsidRDefault="003F29EA" w14:paraId="799C707A" w14:textId="2A2E3212">
      <w:pPr>
        <w:numPr>
          <w:ilvl w:val="12"/>
          <w:numId w:val="0"/>
        </w:numPr>
        <w:tabs>
          <w:tab w:val="left" w:pos="1620"/>
        </w:tabs>
        <w:spacing w:after="120"/>
        <w:rPr>
          <w:rFonts w:asciiTheme="minorHAnsi" w:hAnsiTheme="minorHAnsi" w:cstheme="minorHAnsi"/>
          <w:b/>
          <w:bCs/>
          <w:szCs w:val="24"/>
          <w:u w:val="single"/>
        </w:rPr>
      </w:pPr>
      <w:r w:rsidRPr="00B66552">
        <w:rPr>
          <w:rFonts w:asciiTheme="minorHAnsi" w:hAnsiTheme="minorHAnsi" w:cstheme="minorHAnsi"/>
          <w:b/>
          <w:bCs/>
          <w:szCs w:val="24"/>
          <w:u w:val="single"/>
        </w:rPr>
        <w:t>Job Summary:</w:t>
      </w:r>
    </w:p>
    <w:p w:rsidR="00202546" w:rsidP="00B66552" w:rsidRDefault="00202546" w14:paraId="494397F5" w14:textId="3049DAFE">
      <w:pPr>
        <w:numPr>
          <w:ilvl w:val="12"/>
          <w:numId w:val="0"/>
        </w:numPr>
        <w:tabs>
          <w:tab w:val="left" w:pos="1620"/>
        </w:tabs>
        <w:spacing w:after="120"/>
        <w:rPr>
          <w:rFonts w:asciiTheme="minorHAnsi" w:hAnsiTheme="minorHAnsi" w:cstheme="minorHAnsi"/>
          <w:b/>
          <w:bCs/>
          <w:szCs w:val="24"/>
          <w:u w:val="single"/>
        </w:rPr>
      </w:pPr>
      <w:r>
        <w:rPr>
          <w:rFonts w:ascii="Noto Sans" w:hAnsi="Noto Sans" w:cs="Noto Sans"/>
          <w:color w:val="424242"/>
          <w:sz w:val="21"/>
          <w:szCs w:val="21"/>
          <w:shd w:val="clear" w:color="auto" w:fill="FFFFFF"/>
        </w:rPr>
        <w:t>We are looking for a skilled Machine Operator to set up, maintain and operate machinery. You’ll ensure the interminable and efficient running of production.</w:t>
      </w:r>
    </w:p>
    <w:p w:rsidR="00AF5B8C" w:rsidP="00E16C53" w:rsidRDefault="00A8411A" w14:paraId="5BA84BA8" w14:textId="732E82B2">
      <w:pPr>
        <w:numPr>
          <w:ilvl w:val="12"/>
          <w:numId w:val="0"/>
        </w:numPr>
        <w:tabs>
          <w:tab w:val="left" w:pos="1620"/>
        </w:tabs>
        <w:spacing w:after="120"/>
        <w:rPr>
          <w:rFonts w:asciiTheme="minorHAnsi" w:hAnsiTheme="minorHAnsi" w:cstheme="minorHAnsi"/>
          <w:b/>
          <w:bCs/>
          <w:szCs w:val="24"/>
          <w:u w:val="single"/>
        </w:rPr>
      </w:pPr>
      <w:r w:rsidRPr="00CD06DE">
        <w:rPr>
          <w:rFonts w:asciiTheme="minorHAnsi" w:hAnsiTheme="minorHAnsi" w:cstheme="minorHAnsi"/>
          <w:b/>
          <w:bCs/>
          <w:szCs w:val="24"/>
          <w:u w:val="single"/>
        </w:rPr>
        <w:t xml:space="preserve">Position </w:t>
      </w:r>
      <w:r w:rsidRPr="00CD06DE" w:rsidR="008F64B3">
        <w:rPr>
          <w:rFonts w:asciiTheme="minorHAnsi" w:hAnsiTheme="minorHAnsi" w:cstheme="minorHAnsi"/>
          <w:b/>
          <w:bCs/>
          <w:szCs w:val="24"/>
          <w:u w:val="single"/>
        </w:rPr>
        <w:t>Responsibilities</w:t>
      </w:r>
      <w:r w:rsidRPr="00CD06DE" w:rsidR="00AF5B8C">
        <w:rPr>
          <w:rFonts w:asciiTheme="minorHAnsi" w:hAnsiTheme="minorHAnsi" w:cstheme="minorHAnsi"/>
          <w:b/>
          <w:bCs/>
          <w:szCs w:val="24"/>
          <w:u w:val="single"/>
        </w:rPr>
        <w:t>:</w:t>
      </w:r>
      <w:r w:rsidR="00DB014B">
        <w:rPr>
          <w:rFonts w:asciiTheme="minorHAnsi" w:hAnsiTheme="minorHAnsi" w:cstheme="minorHAnsi"/>
          <w:b/>
          <w:bCs/>
          <w:szCs w:val="24"/>
          <w:u w:val="single"/>
        </w:rPr>
        <w:t xml:space="preserve"> </w:t>
      </w:r>
    </w:p>
    <w:p w:rsidRPr="00202546" w:rsidR="00202546" w:rsidP="00202546" w:rsidRDefault="00202546" w14:paraId="35815614" w14:textId="77777777">
      <w:pPr>
        <w:numPr>
          <w:ilvl w:val="0"/>
          <w:numId w:val="31"/>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Set up machines (calibration, cleaning etc.) to start a production cycle</w:t>
      </w:r>
    </w:p>
    <w:p w:rsidRPr="00202546" w:rsidR="00202546" w:rsidP="00202546" w:rsidRDefault="00202546" w14:paraId="3DD01E99" w14:textId="77777777">
      <w:pPr>
        <w:numPr>
          <w:ilvl w:val="0"/>
          <w:numId w:val="31"/>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Control and adjust machine settings (</w:t>
      </w:r>
      <w:proofErr w:type="gramStart"/>
      <w:r w:rsidRPr="00202546">
        <w:rPr>
          <w:rFonts w:ascii="Noto Sans" w:hAnsi="Noto Sans" w:cs="Noto Sans"/>
          <w:color w:val="595959"/>
          <w:sz w:val="21"/>
          <w:szCs w:val="21"/>
        </w:rPr>
        <w:t>e.g.</w:t>
      </w:r>
      <w:proofErr w:type="gramEnd"/>
      <w:r w:rsidRPr="00202546">
        <w:rPr>
          <w:rFonts w:ascii="Noto Sans" w:hAnsi="Noto Sans" w:cs="Noto Sans"/>
          <w:color w:val="595959"/>
          <w:sz w:val="21"/>
          <w:szCs w:val="21"/>
        </w:rPr>
        <w:t xml:space="preserve"> speed)</w:t>
      </w:r>
    </w:p>
    <w:p w:rsidRPr="00202546" w:rsidR="00202546" w:rsidP="00202546" w:rsidRDefault="00202546" w14:paraId="7432AB8C" w14:textId="77777777">
      <w:pPr>
        <w:numPr>
          <w:ilvl w:val="0"/>
          <w:numId w:val="31"/>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Feed raw material or parts to semi-automated machines</w:t>
      </w:r>
    </w:p>
    <w:p w:rsidRPr="00202546" w:rsidR="00202546" w:rsidP="00202546" w:rsidRDefault="00202546" w14:paraId="56EBFD23" w14:textId="77777777">
      <w:pPr>
        <w:numPr>
          <w:ilvl w:val="0"/>
          <w:numId w:val="31"/>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Inspect parts with precision and measuring tools</w:t>
      </w:r>
    </w:p>
    <w:p w:rsidRPr="00202546" w:rsidR="00202546" w:rsidP="00202546" w:rsidRDefault="00202546" w14:paraId="365B1B7B" w14:textId="77777777">
      <w:pPr>
        <w:numPr>
          <w:ilvl w:val="0"/>
          <w:numId w:val="31"/>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Test operation of machines periodically</w:t>
      </w:r>
    </w:p>
    <w:p w:rsidRPr="00202546" w:rsidR="00202546" w:rsidP="00202546" w:rsidRDefault="00202546" w14:paraId="603A0982" w14:textId="77777777">
      <w:pPr>
        <w:numPr>
          <w:ilvl w:val="0"/>
          <w:numId w:val="31"/>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Fix issues that might occur during the shift</w:t>
      </w:r>
    </w:p>
    <w:p w:rsidRPr="00202546" w:rsidR="00202546" w:rsidP="00202546" w:rsidRDefault="00202546" w14:paraId="2D8BB989" w14:textId="77777777">
      <w:pPr>
        <w:numPr>
          <w:ilvl w:val="0"/>
          <w:numId w:val="31"/>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Check output to spot any machine-related mistakes or flaws</w:t>
      </w:r>
    </w:p>
    <w:p w:rsidRPr="00202546" w:rsidR="00202546" w:rsidP="00202546" w:rsidRDefault="00202546" w14:paraId="64599987" w14:textId="77777777">
      <w:pPr>
        <w:numPr>
          <w:ilvl w:val="0"/>
          <w:numId w:val="31"/>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Keep records of approved and defective units or final products</w:t>
      </w:r>
    </w:p>
    <w:p w:rsidRPr="00202546" w:rsidR="00202546" w:rsidP="00202546" w:rsidRDefault="00202546" w14:paraId="5C63CB4C" w14:textId="77777777">
      <w:pPr>
        <w:numPr>
          <w:ilvl w:val="0"/>
          <w:numId w:val="31"/>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Maintain activity logs</w:t>
      </w:r>
    </w:p>
    <w:p w:rsidR="00DB014B" w:rsidP="00E16C53" w:rsidRDefault="00DB014B" w14:paraId="5A58ECDC" w14:textId="77777777">
      <w:pPr>
        <w:numPr>
          <w:ilvl w:val="12"/>
          <w:numId w:val="0"/>
        </w:numPr>
        <w:tabs>
          <w:tab w:val="left" w:pos="1620"/>
        </w:tabs>
        <w:spacing w:after="120"/>
        <w:rPr>
          <w:rFonts w:asciiTheme="minorHAnsi" w:hAnsiTheme="minorHAnsi" w:cstheme="minorHAnsi"/>
          <w:b/>
          <w:bCs/>
          <w:szCs w:val="24"/>
          <w:u w:val="single"/>
        </w:rPr>
      </w:pPr>
    </w:p>
    <w:p w:rsidR="00EC2338" w:rsidP="00EC2338" w:rsidRDefault="00EC2338" w14:paraId="4FE93D59" w14:textId="0A81BDBE">
      <w:pPr>
        <w:numPr>
          <w:ilvl w:val="12"/>
          <w:numId w:val="0"/>
        </w:numPr>
        <w:tabs>
          <w:tab w:val="left" w:pos="1620"/>
        </w:tabs>
        <w:spacing w:after="120"/>
        <w:rPr>
          <w:rFonts w:asciiTheme="minorHAnsi" w:hAnsiTheme="minorHAnsi" w:cstheme="minorHAnsi"/>
          <w:b/>
          <w:bCs/>
          <w:szCs w:val="24"/>
          <w:u w:val="single"/>
        </w:rPr>
      </w:pPr>
      <w:r w:rsidRPr="00CD06DE">
        <w:rPr>
          <w:rFonts w:asciiTheme="minorHAnsi" w:hAnsiTheme="minorHAnsi" w:cstheme="minorHAnsi"/>
          <w:b/>
          <w:bCs/>
          <w:szCs w:val="24"/>
          <w:u w:val="single"/>
        </w:rPr>
        <w:t>Position Qualifications:</w:t>
      </w:r>
    </w:p>
    <w:p w:rsidRPr="00202546" w:rsidR="00202546" w:rsidP="00202546" w:rsidRDefault="00202546" w14:paraId="57359787" w14:textId="77777777">
      <w:pPr>
        <w:numPr>
          <w:ilvl w:val="0"/>
          <w:numId w:val="32"/>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Proven experience as a machine operator</w:t>
      </w:r>
    </w:p>
    <w:p w:rsidRPr="00202546" w:rsidR="00202546" w:rsidP="00202546" w:rsidRDefault="00202546" w14:paraId="3E02EB50" w14:textId="77777777">
      <w:pPr>
        <w:numPr>
          <w:ilvl w:val="0"/>
          <w:numId w:val="32"/>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lastRenderedPageBreak/>
        <w:t>Working knowledge of diverse high-speed machinery and measurement tools (caliper, micrometer etc.)</w:t>
      </w:r>
    </w:p>
    <w:p w:rsidRPr="00202546" w:rsidR="00202546" w:rsidP="00202546" w:rsidRDefault="00202546" w14:paraId="110A2AAA" w14:textId="77777777">
      <w:pPr>
        <w:numPr>
          <w:ilvl w:val="0"/>
          <w:numId w:val="32"/>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Understanding of production procedures</w:t>
      </w:r>
    </w:p>
    <w:p w:rsidRPr="00202546" w:rsidR="00202546" w:rsidP="00202546" w:rsidRDefault="00202546" w14:paraId="4E1383FD" w14:textId="11F480FB">
      <w:pPr>
        <w:numPr>
          <w:ilvl w:val="0"/>
          <w:numId w:val="32"/>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Adherence to health and safety regulations (</w:t>
      </w:r>
      <w:r w:rsidRPr="00202546">
        <w:rPr>
          <w:rFonts w:ascii="Noto Sans" w:hAnsi="Noto Sans" w:cs="Noto Sans"/>
          <w:color w:val="595959"/>
          <w:sz w:val="21"/>
          <w:szCs w:val="21"/>
        </w:rPr>
        <w:t>e.g.,</w:t>
      </w:r>
      <w:r w:rsidRPr="00202546">
        <w:rPr>
          <w:rFonts w:ascii="Noto Sans" w:hAnsi="Noto Sans" w:cs="Noto Sans"/>
          <w:color w:val="595959"/>
          <w:sz w:val="21"/>
          <w:szCs w:val="21"/>
        </w:rPr>
        <w:t xml:space="preserve"> constant use of protective gear)</w:t>
      </w:r>
    </w:p>
    <w:p w:rsidRPr="00202546" w:rsidR="00202546" w:rsidP="00202546" w:rsidRDefault="00202546" w14:paraId="5DBB5EA5" w14:textId="40E87FDE">
      <w:pPr>
        <w:numPr>
          <w:ilvl w:val="0"/>
          <w:numId w:val="32"/>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 xml:space="preserve">Ability to read blueprints, </w:t>
      </w:r>
      <w:r w:rsidRPr="00202546">
        <w:rPr>
          <w:rFonts w:ascii="Noto Sans" w:hAnsi="Noto Sans" w:cs="Noto Sans"/>
          <w:color w:val="595959"/>
          <w:sz w:val="21"/>
          <w:szCs w:val="21"/>
        </w:rPr>
        <w:t>schematics,</w:t>
      </w:r>
      <w:r w:rsidRPr="00202546">
        <w:rPr>
          <w:rFonts w:ascii="Noto Sans" w:hAnsi="Noto Sans" w:cs="Noto Sans"/>
          <w:color w:val="595959"/>
          <w:sz w:val="21"/>
          <w:szCs w:val="21"/>
        </w:rPr>
        <w:t xml:space="preserve"> and manuals</w:t>
      </w:r>
    </w:p>
    <w:p w:rsidRPr="00202546" w:rsidR="00202546" w:rsidP="00202546" w:rsidRDefault="00202546" w14:paraId="782AC2B2" w14:textId="77777777">
      <w:pPr>
        <w:numPr>
          <w:ilvl w:val="0"/>
          <w:numId w:val="32"/>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Analytical skills</w:t>
      </w:r>
    </w:p>
    <w:p w:rsidRPr="00202546" w:rsidR="00202546" w:rsidP="00202546" w:rsidRDefault="00202546" w14:paraId="1B7C0FF1" w14:textId="77777777">
      <w:pPr>
        <w:numPr>
          <w:ilvl w:val="0"/>
          <w:numId w:val="32"/>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Attention to detail</w:t>
      </w:r>
    </w:p>
    <w:p w:rsidRPr="00202546" w:rsidR="00202546" w:rsidP="00202546" w:rsidRDefault="00202546" w14:paraId="017C4BF9" w14:textId="77777777">
      <w:pPr>
        <w:numPr>
          <w:ilvl w:val="0"/>
          <w:numId w:val="32"/>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Teamwork and communication skills</w:t>
      </w:r>
    </w:p>
    <w:p w:rsidRPr="00202546" w:rsidR="00202546" w:rsidP="00202546" w:rsidRDefault="00202546" w14:paraId="187B4482" w14:textId="77777777">
      <w:pPr>
        <w:numPr>
          <w:ilvl w:val="0"/>
          <w:numId w:val="32"/>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Physical stamina and strength</w:t>
      </w:r>
    </w:p>
    <w:p w:rsidRPr="00202546" w:rsidR="00202546" w:rsidP="00202546" w:rsidRDefault="00202546" w14:paraId="4BFFF9C8" w14:textId="77777777">
      <w:pPr>
        <w:numPr>
          <w:ilvl w:val="0"/>
          <w:numId w:val="32"/>
        </w:numPr>
        <w:shd w:val="clear" w:color="auto" w:fill="FFFFFF"/>
        <w:spacing w:before="100" w:beforeAutospacing="1" w:after="100" w:afterAutospacing="1"/>
        <w:rPr>
          <w:rFonts w:ascii="Noto Sans" w:hAnsi="Noto Sans" w:cs="Noto Sans"/>
          <w:color w:val="595959"/>
          <w:sz w:val="21"/>
          <w:szCs w:val="21"/>
        </w:rPr>
      </w:pPr>
      <w:r w:rsidRPr="00202546">
        <w:rPr>
          <w:rFonts w:ascii="Noto Sans" w:hAnsi="Noto Sans" w:cs="Noto Sans"/>
          <w:color w:val="595959"/>
          <w:sz w:val="21"/>
          <w:szCs w:val="21"/>
        </w:rPr>
        <w:t>High school diploma or equivalent; technical degree is a plus</w:t>
      </w:r>
    </w:p>
    <w:p w:rsidRPr="00CD06DE" w:rsidR="00DB014B" w:rsidP="00EC2338" w:rsidRDefault="00DB014B" w14:paraId="2E58E78F" w14:textId="77777777">
      <w:pPr>
        <w:numPr>
          <w:ilvl w:val="12"/>
          <w:numId w:val="0"/>
        </w:numPr>
        <w:tabs>
          <w:tab w:val="left" w:pos="1620"/>
        </w:tabs>
        <w:spacing w:after="120"/>
        <w:rPr>
          <w:rFonts w:asciiTheme="minorHAnsi" w:hAnsiTheme="minorHAnsi" w:cstheme="minorHAnsi"/>
          <w:b/>
          <w:bCs/>
          <w:szCs w:val="24"/>
          <w:u w:val="single"/>
        </w:rPr>
      </w:pPr>
    </w:p>
    <w:p w:rsidR="003F29EA" w:rsidP="00B66552" w:rsidRDefault="003F29EA" w14:paraId="581B1DDA" w14:textId="54940B0E">
      <w:pPr>
        <w:spacing w:line="276" w:lineRule="auto"/>
        <w:rPr>
          <w:rFonts w:asciiTheme="minorHAnsi" w:hAnsiTheme="minorHAnsi" w:cstheme="minorHAnsi"/>
          <w:b/>
          <w:bCs/>
          <w:szCs w:val="24"/>
          <w:u w:val="single"/>
        </w:rPr>
      </w:pPr>
      <w:r w:rsidRPr="00B66552">
        <w:rPr>
          <w:rFonts w:asciiTheme="minorHAnsi" w:hAnsiTheme="minorHAnsi" w:cstheme="minorHAnsi"/>
          <w:b/>
          <w:bCs/>
          <w:szCs w:val="24"/>
          <w:u w:val="single"/>
        </w:rPr>
        <w:t>S&amp;G Vision &amp; Values</w:t>
      </w:r>
      <w:r w:rsidR="00B66552">
        <w:rPr>
          <w:rFonts w:asciiTheme="minorHAnsi" w:hAnsiTheme="minorHAnsi" w:cstheme="minorHAnsi"/>
          <w:b/>
          <w:bCs/>
          <w:szCs w:val="24"/>
          <w:u w:val="single"/>
        </w:rPr>
        <w:t>:</w:t>
      </w:r>
    </w:p>
    <w:p w:rsidRPr="00B66552" w:rsidR="00B66552" w:rsidP="00B66552" w:rsidRDefault="00B66552" w14:paraId="4E78F0F3" w14:textId="77777777">
      <w:pPr>
        <w:spacing w:line="276" w:lineRule="auto"/>
        <w:rPr>
          <w:rFonts w:asciiTheme="minorHAnsi" w:hAnsiTheme="minorHAnsi" w:cstheme="minorHAnsi"/>
          <w:b/>
          <w:bCs/>
          <w:szCs w:val="24"/>
          <w:u w:val="single"/>
        </w:rPr>
      </w:pPr>
    </w:p>
    <w:p w:rsidR="003F29EA" w:rsidP="00B66552" w:rsidRDefault="003F29EA" w14:paraId="23550E7C" w14:textId="77777777">
      <w:pPr>
        <w:pStyle w:val="ListParagraph"/>
        <w:spacing w:after="120" w:line="276" w:lineRule="auto"/>
        <w:rPr>
          <w:rFonts w:ascii="Calibri" w:hAnsi="Calibri" w:eastAsia="Calibri" w:cs="Calibri"/>
          <w:sz w:val="22"/>
          <w:szCs w:val="22"/>
        </w:rPr>
      </w:pPr>
      <w:r w:rsidRPr="00D87830">
        <w:rPr>
          <w:rFonts w:ascii="Calibri" w:hAnsi="Calibri" w:eastAsia="Calibri" w:cs="Calibri"/>
          <w:sz w:val="22"/>
          <w:szCs w:val="22"/>
        </w:rPr>
        <w:t>S&amp;G is a passionate team with a continuous improvement culture dedicated to delivering trusted and transformative locking solutions while consistently exceeding customer expectations.</w:t>
      </w:r>
      <w:bookmarkStart w:name="_Hlk43812887" w:id="0"/>
    </w:p>
    <w:p w:rsidRPr="00D87830" w:rsidR="003F29EA" w:rsidP="00B66552" w:rsidRDefault="003F29EA" w14:paraId="1119802B" w14:textId="77777777">
      <w:pPr>
        <w:pStyle w:val="ListParagraph"/>
        <w:spacing w:after="120" w:line="276" w:lineRule="auto"/>
        <w:rPr>
          <w:rFonts w:ascii="Calibri" w:hAnsi="Calibri" w:cs="Calibri"/>
          <w:b/>
          <w:bCs/>
          <w:sz w:val="22"/>
          <w:szCs w:val="22"/>
        </w:rPr>
      </w:pPr>
    </w:p>
    <w:p w:rsidR="003F29EA" w:rsidP="00B66552" w:rsidRDefault="003F29EA" w14:paraId="1A56B249" w14:textId="029DCF27">
      <w:pPr>
        <w:pStyle w:val="ListParagraph"/>
        <w:spacing w:before="120" w:line="276" w:lineRule="auto"/>
        <w:rPr>
          <w:rFonts w:ascii="Calibri" w:hAnsi="Calibri" w:cs="Calibri"/>
          <w:sz w:val="22"/>
          <w:szCs w:val="22"/>
        </w:rPr>
      </w:pPr>
      <w:r w:rsidRPr="00D87830">
        <w:rPr>
          <w:rFonts w:ascii="Calibri" w:hAnsi="Calibri" w:cs="Calibri"/>
          <w:sz w:val="22"/>
          <w:szCs w:val="22"/>
        </w:rPr>
        <w:t xml:space="preserve">Must be a champion of the S&amp;G corporate values of accountability, integrity, respect, teamwork, community, </w:t>
      </w:r>
      <w:r w:rsidRPr="00D87830" w:rsidR="00560254">
        <w:rPr>
          <w:rFonts w:ascii="Calibri" w:hAnsi="Calibri" w:cs="Calibri"/>
          <w:sz w:val="22"/>
          <w:szCs w:val="22"/>
        </w:rPr>
        <w:t>innovation,</w:t>
      </w:r>
      <w:r w:rsidRPr="00D87830">
        <w:rPr>
          <w:rFonts w:ascii="Calibri" w:hAnsi="Calibri" w:cs="Calibri"/>
          <w:sz w:val="22"/>
          <w:szCs w:val="22"/>
        </w:rPr>
        <w:t xml:space="preserve"> and leadership.</w:t>
      </w:r>
    </w:p>
    <w:bookmarkEnd w:id="0"/>
    <w:p w:rsidRPr="00D87830" w:rsidR="003F29EA" w:rsidP="00B66552" w:rsidRDefault="003F29EA" w14:paraId="0B026AFF" w14:textId="77777777">
      <w:pPr>
        <w:pStyle w:val="ListParagraph"/>
        <w:spacing w:line="276" w:lineRule="auto"/>
        <w:rPr>
          <w:rFonts w:ascii="Calibri" w:hAnsi="Calibri" w:cs="Calibri"/>
          <w:sz w:val="22"/>
          <w:szCs w:val="22"/>
        </w:rPr>
      </w:pPr>
    </w:p>
    <w:p w:rsidRPr="00D87830" w:rsidR="003F29EA" w:rsidP="00B66552" w:rsidRDefault="003F29EA" w14:paraId="76CF6F42" w14:textId="77777777">
      <w:pPr>
        <w:pStyle w:val="ListParagraph"/>
        <w:spacing w:line="276" w:lineRule="auto"/>
        <w:rPr>
          <w:rFonts w:ascii="Calibri" w:hAnsi="Calibri" w:cs="Calibri"/>
          <w:sz w:val="22"/>
          <w:szCs w:val="22"/>
        </w:rPr>
      </w:pPr>
      <w:r w:rsidRPr="00D87830">
        <w:rPr>
          <w:rFonts w:ascii="Calibri" w:hAnsi="Calibri" w:cs="Calibri"/>
          <w:sz w:val="22"/>
          <w:szCs w:val="22"/>
        </w:rPr>
        <w:t>S&amp;G is an Equal Employment Opportunity and Affirmative Action employer. We do not discriminate based upon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p w:rsidRPr="003F29EA" w:rsidR="003F29EA" w:rsidP="003F29EA" w:rsidRDefault="003F29EA" w14:paraId="4F93841D" w14:textId="77777777">
      <w:pPr>
        <w:spacing w:line="276" w:lineRule="auto"/>
        <w:rPr>
          <w:rFonts w:asciiTheme="minorHAnsi" w:hAnsiTheme="minorHAnsi" w:cstheme="minorHAnsi"/>
          <w:szCs w:val="24"/>
        </w:rPr>
      </w:pPr>
    </w:p>
    <w:p w:rsidRPr="00CD06DE" w:rsidR="00EE5AA8" w:rsidP="00EC2338" w:rsidRDefault="00EE5AA8" w14:paraId="2A22349E" w14:textId="77777777">
      <w:pPr>
        <w:spacing w:line="276" w:lineRule="auto"/>
        <w:rPr>
          <w:rFonts w:asciiTheme="minorHAnsi" w:hAnsiTheme="minorHAnsi" w:cstheme="minorHAnsi"/>
          <w:b/>
          <w:bCs/>
          <w:szCs w:val="24"/>
          <w:u w:val="single"/>
        </w:rPr>
      </w:pPr>
    </w:p>
    <w:p w:rsidR="00333AAA" w:rsidP="000A1959" w:rsidRDefault="00333AAA" w14:paraId="44416818" w14:textId="1C434234">
      <w:pPr>
        <w:spacing w:line="276" w:lineRule="auto"/>
        <w:rPr>
          <w:rFonts w:asciiTheme="minorHAnsi" w:hAnsiTheme="minorHAnsi" w:cstheme="minorHAnsi"/>
          <w:szCs w:val="24"/>
        </w:rPr>
      </w:pPr>
    </w:p>
    <w:p w:rsidRPr="00CD06DE" w:rsidR="00333AAA" w:rsidP="000A1959" w:rsidRDefault="00333AAA" w14:paraId="5B4F846E" w14:textId="77777777">
      <w:pPr>
        <w:spacing w:line="276" w:lineRule="auto"/>
        <w:rPr>
          <w:rFonts w:asciiTheme="minorHAnsi" w:hAnsiTheme="minorHAnsi" w:cstheme="minorHAnsi"/>
          <w:szCs w:val="24"/>
        </w:rPr>
      </w:pPr>
    </w:p>
    <w:sectPr w:rsidRPr="00CD06DE" w:rsidR="00333AAA" w:rsidSect="00554A9B">
      <w:headerReference w:type="default" r:id="rId7"/>
      <w:footerReference w:type="default" r:id="rId8"/>
      <w:pgSz w:w="12240" w:h="15840" w:orient="portrait"/>
      <w:pgMar w:top="1152"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E60" w:rsidP="00AF5B8C" w:rsidRDefault="00741E60" w14:paraId="3DF9273F" w14:textId="77777777">
      <w:r>
        <w:separator/>
      </w:r>
    </w:p>
  </w:endnote>
  <w:endnote w:type="continuationSeparator" w:id="0">
    <w:p w:rsidR="00741E60" w:rsidP="00AF5B8C" w:rsidRDefault="00741E60" w14:paraId="769C5B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A9B" w:rsidP="000A1959" w:rsidRDefault="00554A9B" w14:paraId="46FEA3C4" w14:textId="77777777">
    <w:pPr>
      <w:tabs>
        <w:tab w:val="center" w:pos="4320"/>
        <w:tab w:val="right" w:pos="8640"/>
      </w:tabs>
      <w:rPr>
        <w:sz w:val="16"/>
      </w:rPr>
    </w:pPr>
  </w:p>
  <w:p w:rsidRPr="000A1959" w:rsidR="000A1959" w:rsidP="000A1959" w:rsidRDefault="000A1959" w14:paraId="38436AB0" w14:textId="0FFBB941">
    <w:pPr>
      <w:tabs>
        <w:tab w:val="center" w:pos="4320"/>
        <w:tab w:val="right" w:pos="8640"/>
      </w:tabs>
      <w:rPr>
        <w:sz w:val="16"/>
      </w:rPr>
    </w:pPr>
    <w:r w:rsidRPr="000A1959">
      <w:rPr>
        <w:sz w:val="16"/>
      </w:rPr>
      <w:t xml:space="preserve">Disclaimer:  </w:t>
    </w:r>
    <w:r w:rsidR="00CD06DE">
      <w:rPr>
        <w:sz w:val="16"/>
      </w:rPr>
      <w:t>S&amp;G Family of Brands</w:t>
    </w:r>
    <w:r w:rsidRPr="000A1959">
      <w:rPr>
        <w:sz w:val="16"/>
      </w:rPr>
      <w:t xml:space="preserve"> is an At-Will employer.  This job description does not constitute an employment contract, nor does it imply a specific timeframe of employment.  Termination by the employee or the employer can occur at any time for any reason or no reason.  </w:t>
    </w:r>
  </w:p>
  <w:p w:rsidR="000A1959" w:rsidRDefault="000A1959" w14:paraId="5F82C7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E60" w:rsidP="00AF5B8C" w:rsidRDefault="00741E60" w14:paraId="12EB923A" w14:textId="77777777">
      <w:r>
        <w:separator/>
      </w:r>
    </w:p>
  </w:footnote>
  <w:footnote w:type="continuationSeparator" w:id="0">
    <w:p w:rsidR="00741E60" w:rsidP="00AF5B8C" w:rsidRDefault="00741E60" w14:paraId="563357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F29EA" w:rsidP="003F29EA" w:rsidRDefault="003F29EA" w14:paraId="3DBFCB20" w14:textId="61A03052">
    <w:pPr>
      <w:pStyle w:val="Header"/>
    </w:pPr>
    <w:r>
      <w:tab/>
    </w:r>
    <w:r>
      <w:br/>
    </w:r>
    <w:r w:rsidRPr="0033338B">
      <w:rPr>
        <w:noProof/>
      </w:rPr>
      <w:drawing>
        <wp:inline distT="0" distB="0" distL="0" distR="0" wp14:anchorId="2C57C225" wp14:editId="63056929">
          <wp:extent cx="19907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r>
      <w:br/>
    </w:r>
  </w:p>
  <w:p w:rsidR="00AF5B8C" w:rsidRDefault="00AF5B8C" w14:paraId="7FE1441B" w14:textId="53CB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772"/>
    <w:multiLevelType w:val="multilevel"/>
    <w:tmpl w:val="3CF28F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C10ED6"/>
    <w:multiLevelType w:val="hybridMultilevel"/>
    <w:tmpl w:val="D026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37B60"/>
    <w:multiLevelType w:val="hybridMultilevel"/>
    <w:tmpl w:val="AAA619C0"/>
    <w:lvl w:ilvl="0" w:tplc="FFFFFFFF">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61349BE"/>
    <w:multiLevelType w:val="hybridMultilevel"/>
    <w:tmpl w:val="A328B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B43335"/>
    <w:multiLevelType w:val="hybridMultilevel"/>
    <w:tmpl w:val="D2965F9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8887DB4"/>
    <w:multiLevelType w:val="hybridMultilevel"/>
    <w:tmpl w:val="5BE258C0"/>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C513CA"/>
    <w:multiLevelType w:val="hybridMultilevel"/>
    <w:tmpl w:val="A00A1A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615EC2"/>
    <w:multiLevelType w:val="multilevel"/>
    <w:tmpl w:val="4A22628A"/>
    <w:lvl w:ilvl="0">
      <w:start w:val="1"/>
      <w:numFmt w:val="bullet"/>
      <w:lvlText w:val=""/>
      <w:lvlJc w:val="left"/>
      <w:pPr>
        <w:tabs>
          <w:tab w:val="num" w:pos="360"/>
        </w:tabs>
        <w:ind w:left="360" w:hanging="360"/>
      </w:pPr>
      <w:rPr>
        <w:rFonts w:hint="default" w:ascii="Symbol" w:hAnsi="Symbol"/>
        <w:sz w:val="20"/>
      </w:rPr>
    </w:lvl>
    <w:lvl w:ilvl="1">
      <w:numFmt w:val="bullet"/>
      <w:lvlText w:val="·"/>
      <w:lvlJc w:val="left"/>
      <w:pPr>
        <w:ind w:left="1110" w:hanging="390"/>
      </w:pPr>
      <w:rPr>
        <w:rFonts w:hint="default" w:ascii="Segoe UI" w:hAnsi="Segoe UI" w:eastAsia="Times New Roman" w:cs="Segoe UI"/>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8" w15:restartNumberingAfterBreak="0">
    <w:nsid w:val="1CAF1C4A"/>
    <w:multiLevelType w:val="hybridMultilevel"/>
    <w:tmpl w:val="FD460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557418"/>
    <w:multiLevelType w:val="multilevel"/>
    <w:tmpl w:val="FC40BB7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0" w15:restartNumberingAfterBreak="0">
    <w:nsid w:val="1ECE0D8A"/>
    <w:multiLevelType w:val="multilevel"/>
    <w:tmpl w:val="38CAE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0447D91"/>
    <w:multiLevelType w:val="hybridMultilevel"/>
    <w:tmpl w:val="B2C24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3E37BB2"/>
    <w:multiLevelType w:val="hybridMultilevel"/>
    <w:tmpl w:val="82C66732"/>
    <w:lvl w:ilvl="0" w:tplc="FFFFFFFF">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84A6599"/>
    <w:multiLevelType w:val="multilevel"/>
    <w:tmpl w:val="DD4C46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B3F47A6"/>
    <w:multiLevelType w:val="hybridMultilevel"/>
    <w:tmpl w:val="EC6A3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560581B"/>
    <w:multiLevelType w:val="multilevel"/>
    <w:tmpl w:val="75608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8112D4E"/>
    <w:multiLevelType w:val="hybridMultilevel"/>
    <w:tmpl w:val="6E8A17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BFA157C"/>
    <w:multiLevelType w:val="hybridMultilevel"/>
    <w:tmpl w:val="D1F2B0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42A395C"/>
    <w:multiLevelType w:val="hybridMultilevel"/>
    <w:tmpl w:val="79A425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6BA20CF"/>
    <w:multiLevelType w:val="hybridMultilevel"/>
    <w:tmpl w:val="A1DE59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53F05E2E"/>
    <w:multiLevelType w:val="multilevel"/>
    <w:tmpl w:val="9AC02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5EC05A8"/>
    <w:multiLevelType w:val="hybridMultilevel"/>
    <w:tmpl w:val="637AB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7867587"/>
    <w:multiLevelType w:val="multilevel"/>
    <w:tmpl w:val="166A2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9765544"/>
    <w:multiLevelType w:val="multilevel"/>
    <w:tmpl w:val="CDE4546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
      <w:lvlJc w:val="left"/>
      <w:pPr>
        <w:tabs>
          <w:tab w:val="num" w:pos="960"/>
        </w:tabs>
        <w:ind w:left="960" w:hanging="360"/>
      </w:pPr>
      <w:rPr>
        <w:rFonts w:hint="default" w:ascii="Symbol" w:hAnsi="Symbol"/>
        <w:sz w:val="20"/>
      </w:rPr>
    </w:lvl>
    <w:lvl w:ilvl="2" w:tentative="1">
      <w:start w:val="1"/>
      <w:numFmt w:val="bullet"/>
      <w:lvlText w:val=""/>
      <w:lvlJc w:val="left"/>
      <w:pPr>
        <w:tabs>
          <w:tab w:val="num" w:pos="1680"/>
        </w:tabs>
        <w:ind w:left="1680" w:hanging="360"/>
      </w:pPr>
      <w:rPr>
        <w:rFonts w:hint="default" w:ascii="Symbol" w:hAnsi="Symbol"/>
        <w:sz w:val="20"/>
      </w:rPr>
    </w:lvl>
    <w:lvl w:ilvl="3" w:tentative="1">
      <w:start w:val="1"/>
      <w:numFmt w:val="bullet"/>
      <w:lvlText w:val=""/>
      <w:lvlJc w:val="left"/>
      <w:pPr>
        <w:tabs>
          <w:tab w:val="num" w:pos="2400"/>
        </w:tabs>
        <w:ind w:left="2400" w:hanging="360"/>
      </w:pPr>
      <w:rPr>
        <w:rFonts w:hint="default" w:ascii="Symbol" w:hAnsi="Symbol"/>
        <w:sz w:val="20"/>
      </w:rPr>
    </w:lvl>
    <w:lvl w:ilvl="4" w:tentative="1">
      <w:start w:val="1"/>
      <w:numFmt w:val="bullet"/>
      <w:lvlText w:val=""/>
      <w:lvlJc w:val="left"/>
      <w:pPr>
        <w:tabs>
          <w:tab w:val="num" w:pos="3120"/>
        </w:tabs>
        <w:ind w:left="3120" w:hanging="360"/>
      </w:pPr>
      <w:rPr>
        <w:rFonts w:hint="default" w:ascii="Symbol" w:hAnsi="Symbol"/>
        <w:sz w:val="20"/>
      </w:rPr>
    </w:lvl>
    <w:lvl w:ilvl="5" w:tentative="1">
      <w:start w:val="1"/>
      <w:numFmt w:val="bullet"/>
      <w:lvlText w:val=""/>
      <w:lvlJc w:val="left"/>
      <w:pPr>
        <w:tabs>
          <w:tab w:val="num" w:pos="3840"/>
        </w:tabs>
        <w:ind w:left="3840" w:hanging="360"/>
      </w:pPr>
      <w:rPr>
        <w:rFonts w:hint="default" w:ascii="Symbol" w:hAnsi="Symbol"/>
        <w:sz w:val="20"/>
      </w:rPr>
    </w:lvl>
    <w:lvl w:ilvl="6" w:tentative="1">
      <w:start w:val="1"/>
      <w:numFmt w:val="bullet"/>
      <w:lvlText w:val=""/>
      <w:lvlJc w:val="left"/>
      <w:pPr>
        <w:tabs>
          <w:tab w:val="num" w:pos="4560"/>
        </w:tabs>
        <w:ind w:left="4560" w:hanging="360"/>
      </w:pPr>
      <w:rPr>
        <w:rFonts w:hint="default" w:ascii="Symbol" w:hAnsi="Symbol"/>
        <w:sz w:val="20"/>
      </w:rPr>
    </w:lvl>
    <w:lvl w:ilvl="7" w:tentative="1">
      <w:start w:val="1"/>
      <w:numFmt w:val="bullet"/>
      <w:lvlText w:val=""/>
      <w:lvlJc w:val="left"/>
      <w:pPr>
        <w:tabs>
          <w:tab w:val="num" w:pos="5280"/>
        </w:tabs>
        <w:ind w:left="5280" w:hanging="360"/>
      </w:pPr>
      <w:rPr>
        <w:rFonts w:hint="default" w:ascii="Symbol" w:hAnsi="Symbol"/>
        <w:sz w:val="20"/>
      </w:rPr>
    </w:lvl>
    <w:lvl w:ilvl="8" w:tentative="1">
      <w:start w:val="1"/>
      <w:numFmt w:val="bullet"/>
      <w:lvlText w:val=""/>
      <w:lvlJc w:val="left"/>
      <w:pPr>
        <w:tabs>
          <w:tab w:val="num" w:pos="6000"/>
        </w:tabs>
        <w:ind w:left="6000" w:hanging="360"/>
      </w:pPr>
      <w:rPr>
        <w:rFonts w:hint="default" w:ascii="Symbol" w:hAnsi="Symbol"/>
        <w:sz w:val="20"/>
      </w:rPr>
    </w:lvl>
  </w:abstractNum>
  <w:abstractNum w:abstractNumId="24" w15:restartNumberingAfterBreak="0">
    <w:nsid w:val="5BE80B4D"/>
    <w:multiLevelType w:val="multilevel"/>
    <w:tmpl w:val="52B8CD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D374012"/>
    <w:multiLevelType w:val="hybridMultilevel"/>
    <w:tmpl w:val="6C2C6AE4"/>
    <w:lvl w:ilvl="0" w:tplc="FFFFFFFF">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1332108"/>
    <w:multiLevelType w:val="multilevel"/>
    <w:tmpl w:val="C1C426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3991D96"/>
    <w:multiLevelType w:val="hybridMultilevel"/>
    <w:tmpl w:val="A5C275B8"/>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650E01"/>
    <w:multiLevelType w:val="hybridMultilevel"/>
    <w:tmpl w:val="310CE894"/>
    <w:lvl w:ilvl="0" w:tplc="FFFFFFFF">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6B3362C1"/>
    <w:multiLevelType w:val="hybridMultilevel"/>
    <w:tmpl w:val="7EF895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6BA72CF5"/>
    <w:multiLevelType w:val="hybridMultilevel"/>
    <w:tmpl w:val="C3FAE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D3C4713"/>
    <w:multiLevelType w:val="multilevel"/>
    <w:tmpl w:val="C0F04E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7"/>
  </w:num>
  <w:num w:numId="2">
    <w:abstractNumId w:val="12"/>
  </w:num>
  <w:num w:numId="3">
    <w:abstractNumId w:val="28"/>
  </w:num>
  <w:num w:numId="4">
    <w:abstractNumId w:val="2"/>
  </w:num>
  <w:num w:numId="5">
    <w:abstractNumId w:val="25"/>
  </w:num>
  <w:num w:numId="6">
    <w:abstractNumId w:val="7"/>
  </w:num>
  <w:num w:numId="7">
    <w:abstractNumId w:val="9"/>
  </w:num>
  <w:num w:numId="8">
    <w:abstractNumId w:val="26"/>
  </w:num>
  <w:num w:numId="9">
    <w:abstractNumId w:val="23"/>
  </w:num>
  <w:num w:numId="10">
    <w:abstractNumId w:val="20"/>
  </w:num>
  <w:num w:numId="11">
    <w:abstractNumId w:val="24"/>
  </w:num>
  <w:num w:numId="12">
    <w:abstractNumId w:val="1"/>
  </w:num>
  <w:num w:numId="13">
    <w:abstractNumId w:val="5"/>
  </w:num>
  <w:num w:numId="14">
    <w:abstractNumId w:val="4"/>
  </w:num>
  <w:num w:numId="15">
    <w:abstractNumId w:val="11"/>
  </w:num>
  <w:num w:numId="16">
    <w:abstractNumId w:val="29"/>
  </w:num>
  <w:num w:numId="17">
    <w:abstractNumId w:val="19"/>
  </w:num>
  <w:num w:numId="18">
    <w:abstractNumId w:val="8"/>
  </w:num>
  <w:num w:numId="19">
    <w:abstractNumId w:val="14"/>
  </w:num>
  <w:num w:numId="20">
    <w:abstractNumId w:val="21"/>
  </w:num>
  <w:num w:numId="21">
    <w:abstractNumId w:val="6"/>
  </w:num>
  <w:num w:numId="22">
    <w:abstractNumId w:val="18"/>
  </w:num>
  <w:num w:numId="23">
    <w:abstractNumId w:val="16"/>
  </w:num>
  <w:num w:numId="24">
    <w:abstractNumId w:val="10"/>
  </w:num>
  <w:num w:numId="25">
    <w:abstractNumId w:val="22"/>
  </w:num>
  <w:num w:numId="26">
    <w:abstractNumId w:val="30"/>
  </w:num>
  <w:num w:numId="27">
    <w:abstractNumId w:val="17"/>
  </w:num>
  <w:num w:numId="28">
    <w:abstractNumId w:val="3"/>
  </w:num>
  <w:num w:numId="29">
    <w:abstractNumId w:val="15"/>
  </w:num>
  <w:num w:numId="30">
    <w:abstractNumId w:val="31"/>
  </w:num>
  <w:num w:numId="31">
    <w:abstractNumId w:val="13"/>
  </w:num>
  <w:num w:numId="3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8C"/>
    <w:rsid w:val="0005676C"/>
    <w:rsid w:val="00070594"/>
    <w:rsid w:val="000A1959"/>
    <w:rsid w:val="000B1D8B"/>
    <w:rsid w:val="000B4D32"/>
    <w:rsid w:val="000B65A5"/>
    <w:rsid w:val="000B795C"/>
    <w:rsid w:val="000C0F4E"/>
    <w:rsid w:val="000D7F6F"/>
    <w:rsid w:val="000E46E4"/>
    <w:rsid w:val="000E4CDB"/>
    <w:rsid w:val="00110207"/>
    <w:rsid w:val="00133B9C"/>
    <w:rsid w:val="0013631C"/>
    <w:rsid w:val="00137208"/>
    <w:rsid w:val="00154EC4"/>
    <w:rsid w:val="0017117C"/>
    <w:rsid w:val="001856F9"/>
    <w:rsid w:val="001A58C3"/>
    <w:rsid w:val="001D44A8"/>
    <w:rsid w:val="001E0454"/>
    <w:rsid w:val="001F39C8"/>
    <w:rsid w:val="001F5D59"/>
    <w:rsid w:val="001F6102"/>
    <w:rsid w:val="001F79B8"/>
    <w:rsid w:val="00202546"/>
    <w:rsid w:val="00211E0E"/>
    <w:rsid w:val="002236B0"/>
    <w:rsid w:val="00225C0A"/>
    <w:rsid w:val="00235FFE"/>
    <w:rsid w:val="00240AE4"/>
    <w:rsid w:val="002467DE"/>
    <w:rsid w:val="002537FC"/>
    <w:rsid w:val="002666AA"/>
    <w:rsid w:val="00271904"/>
    <w:rsid w:val="0028257B"/>
    <w:rsid w:val="00285EBC"/>
    <w:rsid w:val="00290527"/>
    <w:rsid w:val="00291D1C"/>
    <w:rsid w:val="002A0078"/>
    <w:rsid w:val="002A3F29"/>
    <w:rsid w:val="002A493E"/>
    <w:rsid w:val="002B4EAA"/>
    <w:rsid w:val="002C1C47"/>
    <w:rsid w:val="002C3D7C"/>
    <w:rsid w:val="002D6232"/>
    <w:rsid w:val="002D6B17"/>
    <w:rsid w:val="002D6BF3"/>
    <w:rsid w:val="002E1857"/>
    <w:rsid w:val="002E2CCD"/>
    <w:rsid w:val="002F198A"/>
    <w:rsid w:val="002F77CA"/>
    <w:rsid w:val="00300DF3"/>
    <w:rsid w:val="00307CF8"/>
    <w:rsid w:val="0032481C"/>
    <w:rsid w:val="00333AAA"/>
    <w:rsid w:val="00335DC1"/>
    <w:rsid w:val="003413F5"/>
    <w:rsid w:val="00347043"/>
    <w:rsid w:val="00351064"/>
    <w:rsid w:val="00351434"/>
    <w:rsid w:val="00360B34"/>
    <w:rsid w:val="00362E0B"/>
    <w:rsid w:val="00373811"/>
    <w:rsid w:val="00381FD9"/>
    <w:rsid w:val="00382B51"/>
    <w:rsid w:val="0038628E"/>
    <w:rsid w:val="003862B3"/>
    <w:rsid w:val="00396975"/>
    <w:rsid w:val="00397031"/>
    <w:rsid w:val="003B151C"/>
    <w:rsid w:val="003B3D0F"/>
    <w:rsid w:val="003B68EF"/>
    <w:rsid w:val="003C6264"/>
    <w:rsid w:val="003F1FE7"/>
    <w:rsid w:val="003F29EA"/>
    <w:rsid w:val="003F3387"/>
    <w:rsid w:val="003F65B7"/>
    <w:rsid w:val="004155FB"/>
    <w:rsid w:val="00415F4F"/>
    <w:rsid w:val="00460CA5"/>
    <w:rsid w:val="004743E9"/>
    <w:rsid w:val="004952D6"/>
    <w:rsid w:val="004B656B"/>
    <w:rsid w:val="004D0F8C"/>
    <w:rsid w:val="004E5974"/>
    <w:rsid w:val="004F070C"/>
    <w:rsid w:val="005005A1"/>
    <w:rsid w:val="00500662"/>
    <w:rsid w:val="0050418D"/>
    <w:rsid w:val="00507D89"/>
    <w:rsid w:val="00513778"/>
    <w:rsid w:val="00517B09"/>
    <w:rsid w:val="00521670"/>
    <w:rsid w:val="00523A64"/>
    <w:rsid w:val="00524C87"/>
    <w:rsid w:val="00525104"/>
    <w:rsid w:val="005265C4"/>
    <w:rsid w:val="005337C6"/>
    <w:rsid w:val="00542D93"/>
    <w:rsid w:val="00547015"/>
    <w:rsid w:val="00554A9B"/>
    <w:rsid w:val="00557A30"/>
    <w:rsid w:val="00560254"/>
    <w:rsid w:val="005715B1"/>
    <w:rsid w:val="00571EA1"/>
    <w:rsid w:val="0058612B"/>
    <w:rsid w:val="00597548"/>
    <w:rsid w:val="005A2A48"/>
    <w:rsid w:val="005B1854"/>
    <w:rsid w:val="005B44C3"/>
    <w:rsid w:val="005B62D0"/>
    <w:rsid w:val="005C233E"/>
    <w:rsid w:val="005D6D32"/>
    <w:rsid w:val="005E4AB6"/>
    <w:rsid w:val="0060474E"/>
    <w:rsid w:val="00611483"/>
    <w:rsid w:val="00620D35"/>
    <w:rsid w:val="00621C64"/>
    <w:rsid w:val="006277F7"/>
    <w:rsid w:val="00631C66"/>
    <w:rsid w:val="00635832"/>
    <w:rsid w:val="006532CA"/>
    <w:rsid w:val="00676324"/>
    <w:rsid w:val="006C5B3F"/>
    <w:rsid w:val="006C6289"/>
    <w:rsid w:val="006F54C0"/>
    <w:rsid w:val="007030D3"/>
    <w:rsid w:val="007109E0"/>
    <w:rsid w:val="00741E60"/>
    <w:rsid w:val="007440B7"/>
    <w:rsid w:val="00746313"/>
    <w:rsid w:val="0074741D"/>
    <w:rsid w:val="00773D5A"/>
    <w:rsid w:val="007B3987"/>
    <w:rsid w:val="007B6FA7"/>
    <w:rsid w:val="007B733E"/>
    <w:rsid w:val="007C465A"/>
    <w:rsid w:val="007D3E4D"/>
    <w:rsid w:val="007F71DE"/>
    <w:rsid w:val="0081284B"/>
    <w:rsid w:val="008161C4"/>
    <w:rsid w:val="008261D6"/>
    <w:rsid w:val="00862F2D"/>
    <w:rsid w:val="0086586A"/>
    <w:rsid w:val="008718EA"/>
    <w:rsid w:val="008A1031"/>
    <w:rsid w:val="008C408A"/>
    <w:rsid w:val="008D3683"/>
    <w:rsid w:val="008D7606"/>
    <w:rsid w:val="008F64B3"/>
    <w:rsid w:val="008F6D9B"/>
    <w:rsid w:val="009017E7"/>
    <w:rsid w:val="009057BF"/>
    <w:rsid w:val="00905DED"/>
    <w:rsid w:val="009138E1"/>
    <w:rsid w:val="00923ACA"/>
    <w:rsid w:val="00924137"/>
    <w:rsid w:val="00924D55"/>
    <w:rsid w:val="009376B9"/>
    <w:rsid w:val="00957C0C"/>
    <w:rsid w:val="0097725D"/>
    <w:rsid w:val="00985B68"/>
    <w:rsid w:val="00986C8B"/>
    <w:rsid w:val="009A72CC"/>
    <w:rsid w:val="009A79E3"/>
    <w:rsid w:val="009E4D11"/>
    <w:rsid w:val="009F0FA7"/>
    <w:rsid w:val="009F34AF"/>
    <w:rsid w:val="009F54E5"/>
    <w:rsid w:val="00A01154"/>
    <w:rsid w:val="00A354A4"/>
    <w:rsid w:val="00A51133"/>
    <w:rsid w:val="00A538C5"/>
    <w:rsid w:val="00A66E0D"/>
    <w:rsid w:val="00A74910"/>
    <w:rsid w:val="00A800F8"/>
    <w:rsid w:val="00A830B8"/>
    <w:rsid w:val="00A8411A"/>
    <w:rsid w:val="00A865D8"/>
    <w:rsid w:val="00A90E0C"/>
    <w:rsid w:val="00AA47D2"/>
    <w:rsid w:val="00AA5504"/>
    <w:rsid w:val="00AB1C34"/>
    <w:rsid w:val="00AB51B2"/>
    <w:rsid w:val="00AD1B68"/>
    <w:rsid w:val="00AF145D"/>
    <w:rsid w:val="00AF4B2E"/>
    <w:rsid w:val="00AF55A3"/>
    <w:rsid w:val="00AF5B8C"/>
    <w:rsid w:val="00B0641E"/>
    <w:rsid w:val="00B06907"/>
    <w:rsid w:val="00B179C2"/>
    <w:rsid w:val="00B203DA"/>
    <w:rsid w:val="00B219E6"/>
    <w:rsid w:val="00B36085"/>
    <w:rsid w:val="00B36133"/>
    <w:rsid w:val="00B66552"/>
    <w:rsid w:val="00B76806"/>
    <w:rsid w:val="00B9138F"/>
    <w:rsid w:val="00B94ECB"/>
    <w:rsid w:val="00BA32B9"/>
    <w:rsid w:val="00BA5F57"/>
    <w:rsid w:val="00BB1E89"/>
    <w:rsid w:val="00BB65BA"/>
    <w:rsid w:val="00BC1042"/>
    <w:rsid w:val="00BE2AD6"/>
    <w:rsid w:val="00C03275"/>
    <w:rsid w:val="00C04C7F"/>
    <w:rsid w:val="00C1349B"/>
    <w:rsid w:val="00C73550"/>
    <w:rsid w:val="00C74061"/>
    <w:rsid w:val="00C75EB5"/>
    <w:rsid w:val="00C7708A"/>
    <w:rsid w:val="00C776D2"/>
    <w:rsid w:val="00C859CC"/>
    <w:rsid w:val="00C868A0"/>
    <w:rsid w:val="00C92E31"/>
    <w:rsid w:val="00CA6430"/>
    <w:rsid w:val="00CB05A8"/>
    <w:rsid w:val="00CB286A"/>
    <w:rsid w:val="00CB5CDB"/>
    <w:rsid w:val="00CC4AEB"/>
    <w:rsid w:val="00CD06DE"/>
    <w:rsid w:val="00CD794D"/>
    <w:rsid w:val="00CE0277"/>
    <w:rsid w:val="00CF4463"/>
    <w:rsid w:val="00D02EC4"/>
    <w:rsid w:val="00D03092"/>
    <w:rsid w:val="00D06C64"/>
    <w:rsid w:val="00D1175D"/>
    <w:rsid w:val="00D1225F"/>
    <w:rsid w:val="00D264D8"/>
    <w:rsid w:val="00D5117A"/>
    <w:rsid w:val="00D726A7"/>
    <w:rsid w:val="00D75312"/>
    <w:rsid w:val="00DB014B"/>
    <w:rsid w:val="00DD0508"/>
    <w:rsid w:val="00DD1614"/>
    <w:rsid w:val="00E16C53"/>
    <w:rsid w:val="00E20190"/>
    <w:rsid w:val="00E2540B"/>
    <w:rsid w:val="00E278A1"/>
    <w:rsid w:val="00E31FBC"/>
    <w:rsid w:val="00E34D05"/>
    <w:rsid w:val="00E467C2"/>
    <w:rsid w:val="00E606C7"/>
    <w:rsid w:val="00E623B9"/>
    <w:rsid w:val="00E66A10"/>
    <w:rsid w:val="00E95D7D"/>
    <w:rsid w:val="00EC2338"/>
    <w:rsid w:val="00EC31E9"/>
    <w:rsid w:val="00EC4F7A"/>
    <w:rsid w:val="00EC5574"/>
    <w:rsid w:val="00ED6656"/>
    <w:rsid w:val="00EE2F0A"/>
    <w:rsid w:val="00EE5A69"/>
    <w:rsid w:val="00EE5AA8"/>
    <w:rsid w:val="00EF1354"/>
    <w:rsid w:val="00EF33AC"/>
    <w:rsid w:val="00EF5429"/>
    <w:rsid w:val="00F2030F"/>
    <w:rsid w:val="00F524B2"/>
    <w:rsid w:val="00F5719F"/>
    <w:rsid w:val="00F74D21"/>
    <w:rsid w:val="00FA1B23"/>
    <w:rsid w:val="00FA221B"/>
    <w:rsid w:val="00FB1525"/>
    <w:rsid w:val="00FC0B42"/>
    <w:rsid w:val="00FC2B39"/>
    <w:rsid w:val="00FC472D"/>
    <w:rsid w:val="00FC51B2"/>
    <w:rsid w:val="00FE029B"/>
    <w:rsid w:val="00FF3073"/>
    <w:rsid w:val="00FF5F5D"/>
    <w:rsid w:val="0434A1C7"/>
    <w:rsid w:val="0E6BB805"/>
    <w:rsid w:val="1818265C"/>
    <w:rsid w:val="47CA4EEC"/>
    <w:rsid w:val="4ADC6CDA"/>
    <w:rsid w:val="5B631628"/>
    <w:rsid w:val="6A803C1B"/>
    <w:rsid w:val="6B32BFDD"/>
    <w:rsid w:val="7B52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1151"/>
  <w15:chartTrackingRefBased/>
  <w15:docId w15:val="{73C16A22-A0EC-4993-BEEF-0360DE4A3B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5B8C"/>
    <w:pPr>
      <w:spacing w:after="0" w:line="240" w:lineRule="auto"/>
    </w:pPr>
    <w:rPr>
      <w:rFonts w:ascii="Arial" w:hAnsi="Arial"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AF5B8C"/>
    <w:rPr>
      <w:color w:val="0563C1"/>
      <w:u w:val="single"/>
    </w:rPr>
  </w:style>
  <w:style w:type="paragraph" w:styleId="Header">
    <w:name w:val="header"/>
    <w:basedOn w:val="Normal"/>
    <w:link w:val="HeaderChar"/>
    <w:unhideWhenUsed/>
    <w:rsid w:val="00AF5B8C"/>
    <w:pPr>
      <w:tabs>
        <w:tab w:val="center" w:pos="4680"/>
        <w:tab w:val="right" w:pos="9360"/>
      </w:tabs>
    </w:pPr>
  </w:style>
  <w:style w:type="character" w:styleId="HeaderChar" w:customStyle="1">
    <w:name w:val="Header Char"/>
    <w:basedOn w:val="DefaultParagraphFont"/>
    <w:link w:val="Header"/>
    <w:rsid w:val="00AF5B8C"/>
    <w:rPr>
      <w:rFonts w:ascii="Arial" w:hAnsi="Arial" w:eastAsia="Times New Roman" w:cs="Times New Roman"/>
      <w:sz w:val="24"/>
      <w:szCs w:val="20"/>
    </w:rPr>
  </w:style>
  <w:style w:type="paragraph" w:styleId="Footer">
    <w:name w:val="footer"/>
    <w:basedOn w:val="Normal"/>
    <w:link w:val="FooterChar"/>
    <w:uiPriority w:val="99"/>
    <w:unhideWhenUsed/>
    <w:rsid w:val="00AF5B8C"/>
    <w:pPr>
      <w:tabs>
        <w:tab w:val="center" w:pos="4680"/>
        <w:tab w:val="right" w:pos="9360"/>
      </w:tabs>
    </w:pPr>
  </w:style>
  <w:style w:type="character" w:styleId="FooterChar" w:customStyle="1">
    <w:name w:val="Footer Char"/>
    <w:basedOn w:val="DefaultParagraphFont"/>
    <w:link w:val="Footer"/>
    <w:uiPriority w:val="99"/>
    <w:rsid w:val="00AF5B8C"/>
    <w:rPr>
      <w:rFonts w:ascii="Arial" w:hAnsi="Arial" w:eastAsia="Times New Roman" w:cs="Times New Roman"/>
      <w:sz w:val="24"/>
      <w:szCs w:val="20"/>
    </w:rPr>
  </w:style>
  <w:style w:type="paragraph" w:styleId="ListParagraph">
    <w:name w:val="List Paragraph"/>
    <w:basedOn w:val="Normal"/>
    <w:uiPriority w:val="34"/>
    <w:qFormat/>
    <w:rsid w:val="00C776D2"/>
    <w:pPr>
      <w:ind w:left="720"/>
      <w:contextualSpacing/>
    </w:pPr>
  </w:style>
  <w:style w:type="paragraph" w:styleId="BodyText">
    <w:name w:val="Body Text"/>
    <w:basedOn w:val="Normal"/>
    <w:link w:val="BodyTextChar"/>
    <w:rsid w:val="003F29EA"/>
    <w:pPr>
      <w:tabs>
        <w:tab w:val="left" w:pos="360"/>
        <w:tab w:val="left" w:pos="1440"/>
        <w:tab w:val="left" w:pos="5040"/>
        <w:tab w:val="left" w:pos="6480"/>
      </w:tabs>
    </w:pPr>
    <w:rPr>
      <w:sz w:val="20"/>
    </w:rPr>
  </w:style>
  <w:style w:type="character" w:styleId="BodyTextChar" w:customStyle="1">
    <w:name w:val="Body Text Char"/>
    <w:basedOn w:val="DefaultParagraphFont"/>
    <w:link w:val="BodyText"/>
    <w:rsid w:val="003F29EA"/>
    <w:rPr>
      <w:rFonts w:ascii="Arial" w:hAnsi="Arial" w:eastAsia="Times New Roman" w:cs="Times New Roman"/>
      <w:sz w:val="20"/>
      <w:szCs w:val="20"/>
    </w:rPr>
  </w:style>
  <w:style w:type="paragraph" w:styleId="NormalWeb">
    <w:name w:val="Normal (Web)"/>
    <w:basedOn w:val="Normal"/>
    <w:uiPriority w:val="99"/>
    <w:semiHidden/>
    <w:unhideWhenUsed/>
    <w:rsid w:val="00DB014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1363">
      <w:bodyDiv w:val="1"/>
      <w:marLeft w:val="0"/>
      <w:marRight w:val="0"/>
      <w:marTop w:val="0"/>
      <w:marBottom w:val="0"/>
      <w:divBdr>
        <w:top w:val="none" w:sz="0" w:space="0" w:color="auto"/>
        <w:left w:val="none" w:sz="0" w:space="0" w:color="auto"/>
        <w:bottom w:val="none" w:sz="0" w:space="0" w:color="auto"/>
        <w:right w:val="none" w:sz="0" w:space="0" w:color="auto"/>
      </w:divBdr>
    </w:div>
    <w:div w:id="583030437">
      <w:bodyDiv w:val="1"/>
      <w:marLeft w:val="0"/>
      <w:marRight w:val="0"/>
      <w:marTop w:val="0"/>
      <w:marBottom w:val="0"/>
      <w:divBdr>
        <w:top w:val="none" w:sz="0" w:space="0" w:color="auto"/>
        <w:left w:val="none" w:sz="0" w:space="0" w:color="auto"/>
        <w:bottom w:val="none" w:sz="0" w:space="0" w:color="auto"/>
        <w:right w:val="none" w:sz="0" w:space="0" w:color="auto"/>
      </w:divBdr>
    </w:div>
    <w:div w:id="921180276">
      <w:bodyDiv w:val="1"/>
      <w:marLeft w:val="0"/>
      <w:marRight w:val="0"/>
      <w:marTop w:val="0"/>
      <w:marBottom w:val="0"/>
      <w:divBdr>
        <w:top w:val="none" w:sz="0" w:space="0" w:color="auto"/>
        <w:left w:val="none" w:sz="0" w:space="0" w:color="auto"/>
        <w:bottom w:val="none" w:sz="0" w:space="0" w:color="auto"/>
        <w:right w:val="none" w:sz="0" w:space="0" w:color="auto"/>
      </w:divBdr>
    </w:div>
    <w:div w:id="1253003757">
      <w:bodyDiv w:val="1"/>
      <w:marLeft w:val="0"/>
      <w:marRight w:val="0"/>
      <w:marTop w:val="0"/>
      <w:marBottom w:val="0"/>
      <w:divBdr>
        <w:top w:val="none" w:sz="0" w:space="0" w:color="auto"/>
        <w:left w:val="none" w:sz="0" w:space="0" w:color="auto"/>
        <w:bottom w:val="none" w:sz="0" w:space="0" w:color="auto"/>
        <w:right w:val="none" w:sz="0" w:space="0" w:color="auto"/>
      </w:divBdr>
    </w:div>
    <w:div w:id="1307272994">
      <w:bodyDiv w:val="1"/>
      <w:marLeft w:val="0"/>
      <w:marRight w:val="0"/>
      <w:marTop w:val="0"/>
      <w:marBottom w:val="0"/>
      <w:divBdr>
        <w:top w:val="none" w:sz="0" w:space="0" w:color="auto"/>
        <w:left w:val="none" w:sz="0" w:space="0" w:color="auto"/>
        <w:bottom w:val="none" w:sz="0" w:space="0" w:color="auto"/>
        <w:right w:val="none" w:sz="0" w:space="0" w:color="auto"/>
      </w:divBdr>
    </w:div>
    <w:div w:id="1973166877">
      <w:bodyDiv w:val="1"/>
      <w:marLeft w:val="0"/>
      <w:marRight w:val="0"/>
      <w:marTop w:val="0"/>
      <w:marBottom w:val="0"/>
      <w:divBdr>
        <w:top w:val="none" w:sz="0" w:space="0" w:color="auto"/>
        <w:left w:val="none" w:sz="0" w:space="0" w:color="auto"/>
        <w:bottom w:val="none" w:sz="0" w:space="0" w:color="auto"/>
        <w:right w:val="none" w:sz="0" w:space="0" w:color="auto"/>
      </w:divBdr>
    </w:div>
    <w:div w:id="20700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CD9BA1CE53B46BB8B854CF7194683" ma:contentTypeVersion="15" ma:contentTypeDescription="Create a new document." ma:contentTypeScope="" ma:versionID="8da10dce353a009066a3fc318f4a0a0e">
  <xsd:schema xmlns:xsd="http://www.w3.org/2001/XMLSchema" xmlns:xs="http://www.w3.org/2001/XMLSchema" xmlns:p="http://schemas.microsoft.com/office/2006/metadata/properties" xmlns:ns1="http://schemas.microsoft.com/sharepoint/v3" xmlns:ns2="cb6ef8ce-8463-4c74-ab64-0aa9ccb5cc62" xmlns:ns3="a2f1c61e-3687-49a9-8242-230453a6728e" targetNamespace="http://schemas.microsoft.com/office/2006/metadata/properties" ma:root="true" ma:fieldsID="8070eb510c71b8436366f6290d6e762e" ns1:_="" ns2:_="" ns3:_="">
    <xsd:import namespace="http://schemas.microsoft.com/sharepoint/v3"/>
    <xsd:import namespace="cb6ef8ce-8463-4c74-ab64-0aa9ccb5cc62"/>
    <xsd:import namespace="a2f1c61e-3687-49a9-8242-230453a672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ef8ce-8463-4c74-ab64-0aa9ccb5c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4c735c-ff75-42f6-ba80-96a07da0e14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f1c61e-3687-49a9-8242-230453a6728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b5a451a-707e-4618-b5e0-8d21671983fc}" ma:internalName="TaxCatchAll" ma:showField="CatchAllData" ma:web="a2f1c61e-3687-49a9-8242-230453a6728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f1c61e-3687-49a9-8242-230453a6728e" xsi:nil="true"/>
    <lcf76f155ced4ddcb4097134ff3c332f xmlns="cb6ef8ce-8463-4c74-ab64-0aa9ccb5cc6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MediaLengthInSeconds xmlns="cb6ef8ce-8463-4c74-ab64-0aa9ccb5cc62" xsi:nil="true"/>
  </documentManagement>
</p:properties>
</file>

<file path=customXml/itemProps1.xml><?xml version="1.0" encoding="utf-8"?>
<ds:datastoreItem xmlns:ds="http://schemas.openxmlformats.org/officeDocument/2006/customXml" ds:itemID="{8740C18A-50D4-4D21-B1C2-2292E42072C0}"/>
</file>

<file path=customXml/itemProps2.xml><?xml version="1.0" encoding="utf-8"?>
<ds:datastoreItem xmlns:ds="http://schemas.openxmlformats.org/officeDocument/2006/customXml" ds:itemID="{D1D5366D-1ED1-4D68-9B78-8702540AB6AD}"/>
</file>

<file path=customXml/itemProps3.xml><?xml version="1.0" encoding="utf-8"?>
<ds:datastoreItem xmlns:ds="http://schemas.openxmlformats.org/officeDocument/2006/customXml" ds:itemID="{FC9B1806-D129-4366-AF06-7B97083AA3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Martinez</dc:creator>
  <cp:keywords/>
  <dc:description/>
  <cp:lastModifiedBy>Crase Wilcoxson</cp:lastModifiedBy>
  <cp:revision>5</cp:revision>
  <cp:lastPrinted>2021-05-06T21:47:00Z</cp:lastPrinted>
  <dcterms:created xsi:type="dcterms:W3CDTF">2022-03-21T18:43:00Z</dcterms:created>
  <dcterms:modified xsi:type="dcterms:W3CDTF">2022-10-25T12:10:18Z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0x01010032DCD9BA1CE53B46BB8B854CF7194683</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